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C69" w:rsidRPr="00AD1224" w:rsidRDefault="00BC2C69" w:rsidP="00BC2C6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Утверждено:</w:t>
      </w:r>
    </w:p>
    <w:p w:rsidR="00BC2C69" w:rsidRPr="00AD1224" w:rsidRDefault="00BC2C69" w:rsidP="00BC2C6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Генеральный директор</w:t>
      </w:r>
    </w:p>
    <w:p w:rsidR="00BC2C69" w:rsidRPr="00AD1224" w:rsidRDefault="00BC2C69" w:rsidP="00BC2C6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ООО «Учебно-курсовой комбинат»</w:t>
      </w:r>
    </w:p>
    <w:p w:rsidR="00BC2C69" w:rsidRPr="00AD1224" w:rsidRDefault="00BC2C69" w:rsidP="00BC2C6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_____________________ Соколова Л.А.</w:t>
      </w:r>
    </w:p>
    <w:p w:rsidR="00BC2C69" w:rsidRDefault="00BC2C69" w:rsidP="00BC2C69">
      <w:pPr>
        <w:jc w:val="right"/>
        <w:rPr>
          <w:sz w:val="28"/>
          <w:szCs w:val="28"/>
        </w:rPr>
      </w:pPr>
      <w:r w:rsidRPr="00AD1224">
        <w:rPr>
          <w:sz w:val="28"/>
          <w:szCs w:val="28"/>
        </w:rPr>
        <w:t>01 сентября 2024 года.</w:t>
      </w:r>
    </w:p>
    <w:p w:rsidR="00BC2C69" w:rsidRDefault="00BC2C69" w:rsidP="00BC2C69">
      <w:pPr>
        <w:rPr>
          <w:sz w:val="52"/>
          <w:szCs w:val="52"/>
        </w:rPr>
      </w:pPr>
    </w:p>
    <w:p w:rsidR="00BC2C69" w:rsidRDefault="00BC2C69" w:rsidP="00BC2C69">
      <w:pPr>
        <w:rPr>
          <w:sz w:val="52"/>
          <w:szCs w:val="52"/>
        </w:rPr>
      </w:pPr>
    </w:p>
    <w:p w:rsidR="00BC2C69" w:rsidRDefault="00BC2C69" w:rsidP="00BC2C69">
      <w:pPr>
        <w:rPr>
          <w:sz w:val="52"/>
          <w:szCs w:val="52"/>
        </w:rPr>
      </w:pPr>
    </w:p>
    <w:p w:rsidR="00BC2C69" w:rsidRDefault="00BC2C69" w:rsidP="00BC2C69">
      <w:pPr>
        <w:rPr>
          <w:sz w:val="52"/>
          <w:szCs w:val="52"/>
        </w:rPr>
      </w:pPr>
    </w:p>
    <w:p w:rsidR="00BC2C69" w:rsidRDefault="00BC2C69" w:rsidP="00BC2C6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Положение о</w:t>
      </w:r>
      <w:r w:rsidRPr="00E44E2D">
        <w:rPr>
          <w:rFonts w:ascii="Times New Roman" w:hAnsi="Times New Roman" w:cs="Times New Roman"/>
          <w:b/>
          <w:sz w:val="56"/>
          <w:szCs w:val="56"/>
        </w:rPr>
        <w:t xml:space="preserve"> </w:t>
      </w:r>
      <w:r>
        <w:rPr>
          <w:rFonts w:ascii="Times New Roman" w:hAnsi="Times New Roman" w:cs="Times New Roman"/>
          <w:b/>
          <w:sz w:val="56"/>
          <w:szCs w:val="56"/>
        </w:rPr>
        <w:t>порядке оказания платных образовательных услуг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</w:p>
    <w:p w:rsidR="00BC2C69" w:rsidRDefault="00BC2C69" w:rsidP="00BC2C69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в ООО «Учебно-курсовой комбинат»</w:t>
      </w: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</w:p>
    <w:p w:rsidR="00BC2C69" w:rsidRDefault="00BC2C69" w:rsidP="00BC2C69">
      <w:pPr>
        <w:rPr>
          <w:sz w:val="28"/>
          <w:szCs w:val="28"/>
        </w:rPr>
      </w:pPr>
      <w:bookmarkStart w:id="0" w:name="_GoBack"/>
      <w:bookmarkEnd w:id="0"/>
    </w:p>
    <w:p w:rsidR="00BC2C69" w:rsidRPr="00252DAF" w:rsidRDefault="00BC2C69" w:rsidP="00BC2C6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252DAF">
        <w:rPr>
          <w:sz w:val="28"/>
          <w:szCs w:val="28"/>
        </w:rPr>
        <w:t>. Череповец</w:t>
      </w:r>
    </w:p>
    <w:p w:rsidR="00BC2C69" w:rsidRDefault="00BC2C69" w:rsidP="00BC2C69">
      <w:pPr>
        <w:jc w:val="center"/>
        <w:rPr>
          <w:sz w:val="28"/>
          <w:szCs w:val="28"/>
        </w:rPr>
      </w:pPr>
      <w:r w:rsidRPr="00252DAF">
        <w:rPr>
          <w:sz w:val="28"/>
          <w:szCs w:val="28"/>
        </w:rPr>
        <w:t>2024 год</w:t>
      </w:r>
    </w:p>
    <w:p w:rsidR="00290D66" w:rsidRPr="00BC2C69" w:rsidRDefault="00290D66" w:rsidP="00290D66">
      <w:pPr>
        <w:rPr>
          <w:rFonts w:ascii="Times New Roman" w:hAnsi="Times New Roman" w:cs="Times New Roman"/>
          <w:b/>
          <w:sz w:val="28"/>
          <w:szCs w:val="28"/>
        </w:rPr>
      </w:pPr>
      <w:r w:rsidRPr="00BC2C69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ПОЛОЖЕНИЯ.</w:t>
      </w:r>
    </w:p>
    <w:p w:rsidR="00290D66" w:rsidRPr="001B1CAD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1B1CAD">
        <w:rPr>
          <w:rFonts w:ascii="Times New Roman" w:hAnsi="Times New Roman" w:cs="Times New Roman"/>
          <w:sz w:val="28"/>
          <w:szCs w:val="28"/>
        </w:rPr>
        <w:t>1.</w:t>
      </w:r>
      <w:r w:rsidRPr="001B1CAD">
        <w:rPr>
          <w:rFonts w:ascii="Times New Roman" w:hAnsi="Times New Roman" w:cs="Times New Roman"/>
          <w:sz w:val="28"/>
          <w:szCs w:val="28"/>
        </w:rPr>
        <w:t>1</w:t>
      </w:r>
      <w:r w:rsidRPr="001B1CAD">
        <w:rPr>
          <w:rFonts w:ascii="Times New Roman" w:hAnsi="Times New Roman" w:cs="Times New Roman"/>
          <w:sz w:val="28"/>
          <w:szCs w:val="28"/>
        </w:rPr>
        <w:t>. Настоящее Положение разработано в соответствии с: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Гражданским кодексом Российской Федерации;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Федеральным законом от 29.12.2012 № 273-ФЗ «Об образовании в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Российской Федерации»;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Законом Российской Федерации от 07.02.1992 № 2300-1 «О защите прав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потребителей»;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Постановлением Правительства Российской Федерации от 15.09.2020 №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 xml:space="preserve">1441 «Об утверждении </w:t>
      </w:r>
      <w:proofErr w:type="gramStart"/>
      <w:r w:rsidRPr="00BC2C69">
        <w:rPr>
          <w:rFonts w:ascii="Times New Roman" w:hAnsi="Times New Roman" w:cs="Times New Roman"/>
          <w:sz w:val="28"/>
          <w:szCs w:val="28"/>
        </w:rPr>
        <w:t xml:space="preserve">Правил 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оказания</w:t>
      </w:r>
      <w:proofErr w:type="gramEnd"/>
      <w:r w:rsidRPr="00BC2C69">
        <w:rPr>
          <w:rFonts w:ascii="Times New Roman" w:hAnsi="Times New Roman" w:cs="Times New Roman"/>
          <w:sz w:val="28"/>
          <w:szCs w:val="28"/>
        </w:rPr>
        <w:t xml:space="preserve"> платных образовательных услуг»;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 xml:space="preserve">- Уставом </w:t>
      </w:r>
      <w:r w:rsidRPr="00BC2C69">
        <w:rPr>
          <w:rFonts w:ascii="Times New Roman" w:hAnsi="Times New Roman" w:cs="Times New Roman"/>
          <w:sz w:val="28"/>
          <w:szCs w:val="28"/>
        </w:rPr>
        <w:t>ООО «УКК»</w:t>
      </w:r>
      <w:r w:rsidRPr="00BC2C69">
        <w:rPr>
          <w:rFonts w:ascii="Times New Roman" w:hAnsi="Times New Roman" w:cs="Times New Roman"/>
          <w:sz w:val="28"/>
          <w:szCs w:val="28"/>
        </w:rPr>
        <w:t>.</w:t>
      </w:r>
    </w:p>
    <w:p w:rsidR="00290D66" w:rsidRPr="001B1CAD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1B1CAD">
        <w:rPr>
          <w:rFonts w:ascii="Times New Roman" w:hAnsi="Times New Roman" w:cs="Times New Roman"/>
          <w:sz w:val="28"/>
          <w:szCs w:val="28"/>
        </w:rPr>
        <w:t>1.</w:t>
      </w:r>
      <w:r w:rsidRPr="001B1CAD">
        <w:rPr>
          <w:rFonts w:ascii="Times New Roman" w:hAnsi="Times New Roman" w:cs="Times New Roman"/>
          <w:sz w:val="28"/>
          <w:szCs w:val="28"/>
        </w:rPr>
        <w:t>2</w:t>
      </w:r>
      <w:r w:rsidRPr="001B1CAD">
        <w:rPr>
          <w:rFonts w:ascii="Times New Roman" w:hAnsi="Times New Roman" w:cs="Times New Roman"/>
          <w:sz w:val="28"/>
          <w:szCs w:val="28"/>
        </w:rPr>
        <w:t>. Понятия, используемые в настоящем Положении: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b/>
          <w:sz w:val="28"/>
          <w:szCs w:val="28"/>
        </w:rPr>
        <w:t>- «платные образовательные услуги»</w:t>
      </w:r>
      <w:r w:rsidRPr="00BC2C69">
        <w:rPr>
          <w:rFonts w:ascii="Times New Roman" w:hAnsi="Times New Roman" w:cs="Times New Roman"/>
          <w:sz w:val="28"/>
          <w:szCs w:val="28"/>
        </w:rPr>
        <w:t xml:space="preserve"> - осуществление образовательной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деятельности по заданиям и за счет средств физических и (или) юридических лиц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по договорам об образовании, заключаемым при приеме на обучение (далее -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договор);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b/>
          <w:sz w:val="28"/>
          <w:szCs w:val="28"/>
        </w:rPr>
        <w:t>- «заказчик»</w:t>
      </w:r>
      <w:r w:rsidRPr="00BC2C69">
        <w:rPr>
          <w:rFonts w:ascii="Times New Roman" w:hAnsi="Times New Roman" w:cs="Times New Roman"/>
          <w:sz w:val="28"/>
          <w:szCs w:val="28"/>
        </w:rPr>
        <w:t xml:space="preserve"> - физическое и (или) юридическое лицо, имеющее намерение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заказать либо заказывающее платные образовательные услуги для себя или иных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лиц на основании договора;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b/>
          <w:sz w:val="28"/>
          <w:szCs w:val="28"/>
        </w:rPr>
        <w:t>- «исполнитель»</w:t>
      </w:r>
      <w:r w:rsidRPr="00BC2C69">
        <w:rPr>
          <w:rFonts w:ascii="Times New Roman" w:hAnsi="Times New Roman" w:cs="Times New Roman"/>
          <w:sz w:val="28"/>
          <w:szCs w:val="28"/>
        </w:rPr>
        <w:t xml:space="preserve"> - организация, осуществляющая образовательную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деятельность и предоставляющая платные образовательные услуги обучающемуся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b/>
          <w:sz w:val="28"/>
          <w:szCs w:val="28"/>
        </w:rPr>
        <w:t>- «обучающийся»</w:t>
      </w:r>
      <w:r w:rsidRPr="00BC2C69">
        <w:rPr>
          <w:rFonts w:ascii="Times New Roman" w:hAnsi="Times New Roman" w:cs="Times New Roman"/>
          <w:sz w:val="28"/>
          <w:szCs w:val="28"/>
        </w:rPr>
        <w:t xml:space="preserve"> - физическое лицо, осваивающее образовательную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программу, получающее платные образовательные услуги, которые заказал и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оп</w:t>
      </w:r>
      <w:r w:rsidRPr="00BC2C69">
        <w:rPr>
          <w:rFonts w:ascii="Times New Roman" w:hAnsi="Times New Roman" w:cs="Times New Roman"/>
          <w:sz w:val="28"/>
          <w:szCs w:val="28"/>
        </w:rPr>
        <w:t>лачивает заказчик.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b/>
          <w:sz w:val="28"/>
          <w:szCs w:val="28"/>
        </w:rPr>
        <w:t>- «недостаток платных образовательных услуг»</w:t>
      </w:r>
      <w:r w:rsidRPr="00BC2C69">
        <w:rPr>
          <w:rFonts w:ascii="Times New Roman" w:hAnsi="Times New Roman" w:cs="Times New Roman"/>
          <w:sz w:val="28"/>
          <w:szCs w:val="28"/>
        </w:rPr>
        <w:t xml:space="preserve"> - несоответствие платных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образовательных услуг или обязательным требованиям, предусмотренным законом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либо в установленном им порядке, или условиям договора (при их отсутствии или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неполноте условий обычно предъявляемым требованиям), или целям, для которых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платные образовательные услуги обычно используются, или целям, о которых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исполнитель был поставлен в известность заказчиком при заключении договора, в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том числе оказания их не в полном объеме, предусмотренном образовательными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программами (частью образовательной программы);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b/>
          <w:sz w:val="28"/>
          <w:szCs w:val="28"/>
        </w:rPr>
        <w:t>- «существенный недостаток платных образовательных услуг»</w:t>
      </w:r>
      <w:r w:rsidRPr="00BC2C69">
        <w:rPr>
          <w:rFonts w:ascii="Times New Roman" w:hAnsi="Times New Roman" w:cs="Times New Roman"/>
          <w:sz w:val="28"/>
          <w:szCs w:val="28"/>
        </w:rPr>
        <w:t xml:space="preserve"> -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неустранимый недостаток, или недостаток, который не может быть устранен без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несоразмерных расходов или затрат времени, или выявляется неоднократно, или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проявляется вновь после его устранения.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1.</w:t>
      </w:r>
      <w:r w:rsidR="0056471E" w:rsidRPr="00BC2C69">
        <w:rPr>
          <w:rFonts w:ascii="Times New Roman" w:hAnsi="Times New Roman" w:cs="Times New Roman"/>
          <w:sz w:val="28"/>
          <w:szCs w:val="28"/>
        </w:rPr>
        <w:t>3</w:t>
      </w:r>
      <w:r w:rsidRPr="00BC2C69">
        <w:rPr>
          <w:rFonts w:ascii="Times New Roman" w:hAnsi="Times New Roman" w:cs="Times New Roman"/>
          <w:sz w:val="28"/>
          <w:szCs w:val="28"/>
        </w:rPr>
        <w:t>. Доход от средств, полученных от оказания платных образовательных</w:t>
      </w:r>
      <w:r w:rsid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 xml:space="preserve">услуг, используется </w:t>
      </w:r>
      <w:r w:rsidRPr="00BC2C69">
        <w:rPr>
          <w:rFonts w:ascii="Times New Roman" w:hAnsi="Times New Roman" w:cs="Times New Roman"/>
          <w:sz w:val="28"/>
          <w:szCs w:val="28"/>
        </w:rPr>
        <w:t>ООО «УКК»</w:t>
      </w:r>
      <w:r w:rsidRPr="00BC2C69">
        <w:rPr>
          <w:rFonts w:ascii="Times New Roman" w:hAnsi="Times New Roman" w:cs="Times New Roman"/>
          <w:sz w:val="28"/>
          <w:szCs w:val="28"/>
        </w:rPr>
        <w:t xml:space="preserve"> в соответствии с уставными целями и планом</w:t>
      </w:r>
      <w:r w:rsid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финансово-</w:t>
      </w:r>
      <w:r w:rsidRPr="00BC2C69">
        <w:rPr>
          <w:rFonts w:ascii="Times New Roman" w:hAnsi="Times New Roman" w:cs="Times New Roman"/>
          <w:sz w:val="28"/>
          <w:szCs w:val="28"/>
        </w:rPr>
        <w:lastRenderedPageBreak/>
        <w:t>хозяйственной деятельности.</w:t>
      </w:r>
      <w:r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Платные образовательные услуги - осуществление образовательной деятельности по</w:t>
      </w:r>
      <w:r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 xml:space="preserve">заявкам и за счет средств физических и (или) юридических лиц по договорам </w:t>
      </w:r>
      <w:r w:rsidRPr="00BC2C69">
        <w:rPr>
          <w:rFonts w:ascii="Times New Roman" w:hAnsi="Times New Roman" w:cs="Times New Roman"/>
          <w:sz w:val="28"/>
          <w:szCs w:val="28"/>
        </w:rPr>
        <w:t>о возмездном оказании услуг по обучению</w:t>
      </w:r>
      <w:r w:rsidRPr="00BC2C69">
        <w:rPr>
          <w:rFonts w:ascii="Times New Roman" w:hAnsi="Times New Roman" w:cs="Times New Roman"/>
          <w:sz w:val="28"/>
          <w:szCs w:val="28"/>
        </w:rPr>
        <w:t>, заключаемым при приеме на обучение (далее - договор).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1.4. Отказ заказчика от предлагаемых ему платных образовательных услуг не может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быть причиной изменения объема и условий уже предоставляемых ему исполнителем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образовательных услуг.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1.5. Исполнитель обязан обеспечить заказчику оказание платных образовательных услуг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в полном объеме в соответствии с программами и условиями Договора.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1.6.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собственных средств, в том числе средств, полученных от приносящей доход деятельности, добровольных пожертвований и целевых взносов физических и (или) юридических</w:t>
      </w:r>
      <w:r w:rsidR="0056471E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лиц. Основания и порядок снижения стоимости платных образовательных услуг устанавливаются локальным нормативным актом Организации и доводятся до сведения заказчика и (или) обучающегося.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1.7.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платных образовательных услуг после заключения такого договора не допускается, за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исключением увеличения стоимости указанных услуг с учетом уровня инфляции,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предусмотренного основными характеристиками федерального бюджета на очередной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финансовый год и плановый период.</w:t>
      </w:r>
    </w:p>
    <w:p w:rsidR="00290D66" w:rsidRPr="00D716E1" w:rsidRDefault="00290D66" w:rsidP="00290D66">
      <w:pPr>
        <w:rPr>
          <w:rFonts w:ascii="Times New Roman" w:hAnsi="Times New Roman" w:cs="Times New Roman"/>
          <w:b/>
          <w:sz w:val="28"/>
          <w:szCs w:val="28"/>
        </w:rPr>
      </w:pPr>
      <w:r w:rsidRPr="00D716E1">
        <w:rPr>
          <w:rFonts w:ascii="Times New Roman" w:hAnsi="Times New Roman" w:cs="Times New Roman"/>
          <w:b/>
          <w:sz w:val="28"/>
          <w:szCs w:val="28"/>
        </w:rPr>
        <w:t>2. ПЕРЕЧЕНЬ ПЛАТНЫХ ОБРАЗОВАТЕЛЬНЫХ УСЛУГ.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2.1. Организация оказывает следующие образовательные услуги: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2.1.1. Обучение по основным программам профессионального обучения, к которым относятся программы профессиональной подготовки по профессиям рабочих, должностям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служащих, программы профессиональной переподготовки рабочих и служащих, программы повышения квалификации рабочих и служащих.</w:t>
      </w:r>
    </w:p>
    <w:p w:rsidR="00290D66" w:rsidRPr="00D716E1" w:rsidRDefault="00290D66" w:rsidP="00290D66">
      <w:pPr>
        <w:rPr>
          <w:rFonts w:ascii="Times New Roman" w:hAnsi="Times New Roman" w:cs="Times New Roman"/>
          <w:b/>
          <w:sz w:val="28"/>
          <w:szCs w:val="28"/>
        </w:rPr>
      </w:pPr>
      <w:r w:rsidRPr="00D716E1">
        <w:rPr>
          <w:rFonts w:ascii="Times New Roman" w:hAnsi="Times New Roman" w:cs="Times New Roman"/>
          <w:b/>
          <w:sz w:val="28"/>
          <w:szCs w:val="28"/>
        </w:rPr>
        <w:t>3. ПОРЯДОК ОКАЗАНИЯ ПЛАТНЫХ ОБРАЗОВАТЕЛЬНЫХ УСЛУГ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3.1. Для оказания платных услуг Организация создает следующие необходимые условия: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соответствие действующим санитарным правилам и нормам, требованиям пожарной безопасности;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соответствие требованиям по охране и безопасности здоровья потребителей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услуг;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lastRenderedPageBreak/>
        <w:t>- качественные кадровые условия реализации программ основных программ профессионального обучения (далее –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Образовательные программы);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необходимое учебно-методическое и материально-техническое обеспечение.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3.2. Исполнитель обязан довести до заказчика информацию, содержащую сведения о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предоставлении платных образовательных услуг в порядке и объеме, которые предусмотрены Федеральным законом Российской Федерации «Об образовании в Российской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Федерации» и Законом Российской Федерации «О защите прав потребителей». Информация содержит следующие сведения: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3.2.1. Исполнитель (юридическое лицо) – наименование и место нахождения, а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также сведения о наличии лицензии (если это образовательная деятельность), свидетельства о государственной аккредитации (при ее необходимости) с указанием регистрационного номера, срока действия и органа, их выдавшего;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3.2.2. Вид, уровень и (или) направленность реализуемых Образовательных программ, формы обучения и сроки их освоения (продолжительность обучения);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3.2.3. Перечень платных услуг, стоимость которых включена в основную плату по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Договору.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3.2.4. Стоимость платных услуг, оказываемых за основную плату по Договору;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3.2.5. Порядок приема и требования к потребителям услуг;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3.2.6. Форма документа, выдаваемого по окончании обучения.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3.3. Исполнитель обязан также предоставить для ознакомления по требованию потребителя иную информацию и документы в соответствии с действующим законодательством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Исполнитель обязан до заключения договора и в период его действия предоставлять заказчику достоверную информацию о себе и об оказываемых платных услугах,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обеспечивающую возможность их правильного выбора.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Информация, предусмотренная пунктами 3.3 и 3.4 настоящего Положения, предоставляется исполнителем в месте фактического осуществления образовательной деятельности.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3.4. Руководитель Организации заключает Договоры с потребителями на оказание платных образовательных услуг.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 xml:space="preserve">Исполнитель не вправе оказывать предпочтение одному потребителю перед </w:t>
      </w:r>
      <w:proofErr w:type="gramStart"/>
      <w:r w:rsidRPr="00BC2C69">
        <w:rPr>
          <w:rFonts w:ascii="Times New Roman" w:hAnsi="Times New Roman" w:cs="Times New Roman"/>
          <w:sz w:val="28"/>
          <w:szCs w:val="28"/>
        </w:rPr>
        <w:t>другим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 </w:t>
      </w:r>
      <w:r w:rsidRPr="00BC2C6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C2C69">
        <w:rPr>
          <w:rFonts w:ascii="Times New Roman" w:hAnsi="Times New Roman" w:cs="Times New Roman"/>
          <w:sz w:val="28"/>
          <w:szCs w:val="28"/>
        </w:rPr>
        <w:t xml:space="preserve"> отношении заключения Договора, кроме случаев, предусмотренных нормативными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3.5. Договор не может содержать условия, которые ограничивают права лиц</w:t>
      </w:r>
      <w:r w:rsidR="00D716E1">
        <w:rPr>
          <w:rFonts w:ascii="Times New Roman" w:hAnsi="Times New Roman" w:cs="Times New Roman"/>
          <w:sz w:val="28"/>
          <w:szCs w:val="28"/>
        </w:rPr>
        <w:t>,</w:t>
      </w:r>
      <w:r w:rsidRPr="00BC2C69">
        <w:rPr>
          <w:rFonts w:ascii="Times New Roman" w:hAnsi="Times New Roman" w:cs="Times New Roman"/>
          <w:sz w:val="28"/>
          <w:szCs w:val="28"/>
        </w:rPr>
        <w:t xml:space="preserve"> подавших заявление о приеме на обучение (далее –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 xml:space="preserve">поступающие), и обучающихся </w:t>
      </w:r>
      <w:r w:rsidRPr="00BC2C69">
        <w:rPr>
          <w:rFonts w:ascii="Times New Roman" w:hAnsi="Times New Roman" w:cs="Times New Roman"/>
          <w:sz w:val="28"/>
          <w:szCs w:val="28"/>
        </w:rPr>
        <w:lastRenderedPageBreak/>
        <w:t>или снижают уровень предоставления им гарантий по</w:t>
      </w:r>
      <w:r w:rsidR="00D716E1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сравнению с условиями, установленными законодательством Российской Федерации.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Если условия, ограничивающие права поступающих и обучающихся или снижающие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уровень предоставления им гарантий, включены в Договор, такие условия не подлежат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применению.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Договор заключается в простой письменной форме между: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1) организацией, осуществляющей образовательную деятельность, и лицом, зачисляемым на обучение;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2) организацией, осуществляющей образовательную деятельность и юридическим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лицом, обязующимся оплатить обучение лица, зачисляемого на обучение.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Договор содержит следующие сведения: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а) полное наименование и фирменное наименование (при наличии) исполнителя –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юридического лица;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б) место нахождения исполнителя;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в) наименование или фамилия, имя, отчество (при наличии) заказчика, номер телефона заказчика;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г) место нахождения или место жительства заказчика;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д) фамилия, имя, отчество (при наличии) представителя исполнителя и (или) заказчика, реквизиты документа, удостоверяющего полномочия представителя исполнителя и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(или) заказчика;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е) фамилия, имя, отчество (при наличии) слушателя, его место жительства, телефон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(указывается в случае оказания платных образовательных услуг в пользу слушателя, не</w:t>
      </w:r>
      <w:r w:rsidR="00DC5EF2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являющегося заказчиком по Договору);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ж) права, обязанности и ответственность исполнителя, заказчика и слушателя;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з) полная стоимость образовательных услуг, порядок их оплаты;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и) сведения о лицензии на осуществление образовательной деятельности (наименование лицензирующего органа, номер и дата регистрации лицензии);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к) вид и (или) направленность Образовательной программы (часть образовательной программы определенного уровня, вида и (или) направленности);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л) форма обучения;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м) сроки освоения Образовательной программы (продолжительность обучения);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н) вид документа (при наличии), выдаваемого слушателю после успешного освоения им соответствующей Образовательной программы (части Образовательной программы);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lastRenderedPageBreak/>
        <w:t>о) порядок изменения и расторжения Договора;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п) другие сведения, связанные со спецификой оказываемых платных образовательных услуг.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Сведения, указанные в Договоре, должны соответствовать информации, размещенной на официальном сайте Организации в информационно-телекоммуникационной сети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«Интернет» на дату заключения Договора.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3.6. Договор составляется в двух экземплярах, один из которых находится у исполнителя, другой – у потребителя/заказчика.</w:t>
      </w:r>
    </w:p>
    <w:p w:rsidR="00290D66" w:rsidRPr="00D716E1" w:rsidRDefault="00290D66" w:rsidP="00290D66">
      <w:pPr>
        <w:rPr>
          <w:rFonts w:ascii="Times New Roman" w:hAnsi="Times New Roman" w:cs="Times New Roman"/>
          <w:b/>
          <w:sz w:val="28"/>
          <w:szCs w:val="28"/>
        </w:rPr>
      </w:pPr>
      <w:r w:rsidRPr="00D716E1">
        <w:rPr>
          <w:rFonts w:ascii="Times New Roman" w:hAnsi="Times New Roman" w:cs="Times New Roman"/>
          <w:b/>
          <w:sz w:val="28"/>
          <w:szCs w:val="28"/>
        </w:rPr>
        <w:t>4. ОТВЕТСТВЕННОСТЬ ИСПОЛНИТЕЛЯ, ЗАКАЗЧИКА</w:t>
      </w:r>
      <w:r w:rsidR="001B31BD" w:rsidRPr="00D716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16E1">
        <w:rPr>
          <w:rFonts w:ascii="Times New Roman" w:hAnsi="Times New Roman" w:cs="Times New Roman"/>
          <w:b/>
          <w:sz w:val="28"/>
          <w:szCs w:val="28"/>
        </w:rPr>
        <w:t xml:space="preserve">И ОБУЧАЮЩЕГОСЯ ПРИ ОКАЗАНИИ </w:t>
      </w:r>
      <w:proofErr w:type="gramStart"/>
      <w:r w:rsidRPr="00D716E1">
        <w:rPr>
          <w:rFonts w:ascii="Times New Roman" w:hAnsi="Times New Roman" w:cs="Times New Roman"/>
          <w:b/>
          <w:sz w:val="28"/>
          <w:szCs w:val="28"/>
        </w:rPr>
        <w:t>ПЛАТНЫХ</w:t>
      </w:r>
      <w:r w:rsidR="00D716E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716E1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  <w:r w:rsidRPr="00D716E1">
        <w:rPr>
          <w:rFonts w:ascii="Times New Roman" w:hAnsi="Times New Roman" w:cs="Times New Roman"/>
          <w:b/>
          <w:sz w:val="28"/>
          <w:szCs w:val="28"/>
        </w:rPr>
        <w:t xml:space="preserve"> УСЛУГ.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4.1. Исполнитель оказывает платные услуги в порядке и в сроки, определенные Договором, и в соответствии с его Уставом.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4.2. За неисполнение либо ненадлежащее исполнение обязательств по Договору исполнитель и заказчик (слушатель) несут ответственность, предусмотренную Договором и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4.3. При обнаружении недостатков оказанных платных услуг, в том числе оказания их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не в полном объеме заказчик вправе по своему выбору потребовать: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оказания образовательных услуг в полном объеме в соответствии с Образовательными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программами, учебными планами и Договором;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соответствующего уменьшения стоимости оказанных платных услуг.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4.4. Заказчик вправе расторгнуть Договор и потребовать возмещения убытков, если в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установленный Договором (дополнительным соглашением) срок недостатки оказанных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платных услуг не устранены исполнителем либо имеют существенный характер.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4.5. Если исполнитель своевременно не приступил к оказанию платных услуг или если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во время оказания платных услуг стало очевидным, что оно не будет осуществлено в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срок, а также в случае просрочки оказания таких услуг заказчик вправе по своему выбору: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назначить исполнителю новый срок, в течение которого исполнитель должен приступит</w:t>
      </w:r>
      <w:r w:rsidR="001B31BD" w:rsidRPr="00BC2C69">
        <w:rPr>
          <w:rFonts w:ascii="Times New Roman" w:hAnsi="Times New Roman" w:cs="Times New Roman"/>
          <w:sz w:val="28"/>
          <w:szCs w:val="28"/>
        </w:rPr>
        <w:t>ь</w:t>
      </w:r>
      <w:r w:rsidRPr="00BC2C69">
        <w:rPr>
          <w:rFonts w:ascii="Times New Roman" w:hAnsi="Times New Roman" w:cs="Times New Roman"/>
          <w:sz w:val="28"/>
          <w:szCs w:val="28"/>
        </w:rPr>
        <w:t xml:space="preserve"> к оказанию платных услуг и (или) закончить оказание таких услуг;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потребовать уменьшения стоимости платных услуг;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расторгнуть Договор.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4.6. Заказчик вправе потребовать возмещения убытков, причиненных ему в связи с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нарушением сроков начала и (или) окончания оказания платных услуг, а также в связи с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существенными недостатками оказанных платных услуг.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lastRenderedPageBreak/>
        <w:t>По инициативе исполнителя Договор, может быть, расторгнут в одностороннем порядке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в следующем случае: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применение к обучающемуся отчисления, как меры дисциплинарного взыскания;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невыполнение обучающимся по Образовательной программе (части Образовательной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программы) обязанностей по ее добросовестному освоению;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 </w:t>
      </w:r>
      <w:r w:rsidRPr="00BC2C69">
        <w:rPr>
          <w:rFonts w:ascii="Times New Roman" w:hAnsi="Times New Roman" w:cs="Times New Roman"/>
          <w:sz w:val="28"/>
          <w:szCs w:val="28"/>
        </w:rPr>
        <w:t>эту образовательную организацию;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просрочка оплаты стоимости платных образовательных услуг;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90D66" w:rsidRPr="00D716E1" w:rsidRDefault="00290D66" w:rsidP="00290D66">
      <w:pPr>
        <w:rPr>
          <w:rFonts w:ascii="Times New Roman" w:hAnsi="Times New Roman" w:cs="Times New Roman"/>
          <w:b/>
          <w:sz w:val="28"/>
          <w:szCs w:val="28"/>
        </w:rPr>
      </w:pPr>
      <w:r w:rsidRPr="00D716E1">
        <w:rPr>
          <w:rFonts w:ascii="Times New Roman" w:hAnsi="Times New Roman" w:cs="Times New Roman"/>
          <w:b/>
          <w:sz w:val="28"/>
          <w:szCs w:val="28"/>
        </w:rPr>
        <w:t>5.ЗАКЛЮЧИТЕЛЬНЫЕ ПОЛОЖЕНИЯ.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 xml:space="preserve">5.1. Настоящее положение вступает в силу с даты его утверждения </w:t>
      </w:r>
      <w:r w:rsidR="001B31BD" w:rsidRPr="00BC2C69">
        <w:rPr>
          <w:rFonts w:ascii="Times New Roman" w:hAnsi="Times New Roman" w:cs="Times New Roman"/>
          <w:sz w:val="28"/>
          <w:szCs w:val="28"/>
        </w:rPr>
        <w:t>руководителем</w:t>
      </w:r>
      <w:r w:rsidRPr="00BC2C69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290D66" w:rsidRPr="00BC2C69" w:rsidRDefault="00290D66" w:rsidP="00290D66">
      <w:pPr>
        <w:rPr>
          <w:rFonts w:ascii="Times New Roman" w:hAnsi="Times New Roman" w:cs="Times New Roman"/>
          <w:sz w:val="28"/>
          <w:szCs w:val="28"/>
        </w:rPr>
      </w:pPr>
      <w:r w:rsidRPr="00BC2C69">
        <w:rPr>
          <w:rFonts w:ascii="Times New Roman" w:hAnsi="Times New Roman" w:cs="Times New Roman"/>
          <w:sz w:val="28"/>
          <w:szCs w:val="28"/>
        </w:rPr>
        <w:t>5.2. Все споры, возникающие в связи с данным Положением, разрешаются в соответствии с гражданским Кодексом РФ и Законом «О защите прав потребителей».</w:t>
      </w:r>
    </w:p>
    <w:p w:rsidR="000D6A6D" w:rsidRDefault="00290D66" w:rsidP="00290D66">
      <w:r w:rsidRPr="00BC2C69">
        <w:rPr>
          <w:rFonts w:ascii="Times New Roman" w:hAnsi="Times New Roman" w:cs="Times New Roman"/>
          <w:sz w:val="28"/>
          <w:szCs w:val="28"/>
        </w:rPr>
        <w:t xml:space="preserve">5.3. Положение о порядке оказания платных образовательных услуг </w:t>
      </w:r>
      <w:r w:rsidR="001B31BD" w:rsidRPr="00BC2C69">
        <w:rPr>
          <w:rFonts w:ascii="Times New Roman" w:hAnsi="Times New Roman" w:cs="Times New Roman"/>
          <w:sz w:val="28"/>
          <w:szCs w:val="28"/>
        </w:rPr>
        <w:t xml:space="preserve">ООО </w:t>
      </w:r>
      <w:r w:rsidRPr="00BC2C69">
        <w:rPr>
          <w:rFonts w:ascii="Times New Roman" w:hAnsi="Times New Roman" w:cs="Times New Roman"/>
          <w:sz w:val="28"/>
          <w:szCs w:val="28"/>
        </w:rPr>
        <w:t>«Учебно-курсовой комбинат» находится в свободном доступе для всеобщего ознакомления.</w:t>
      </w:r>
    </w:p>
    <w:sectPr w:rsidR="000D6A6D" w:rsidSect="00290D66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A4D" w:rsidRDefault="00C52A4D" w:rsidP="001B1CAD">
      <w:pPr>
        <w:spacing w:after="0" w:line="240" w:lineRule="auto"/>
      </w:pPr>
      <w:r>
        <w:separator/>
      </w:r>
    </w:p>
  </w:endnote>
  <w:endnote w:type="continuationSeparator" w:id="0">
    <w:p w:rsidR="00C52A4D" w:rsidRDefault="00C52A4D" w:rsidP="001B1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A4D" w:rsidRDefault="00C52A4D" w:rsidP="001B1CAD">
      <w:pPr>
        <w:spacing w:after="0" w:line="240" w:lineRule="auto"/>
      </w:pPr>
      <w:r>
        <w:separator/>
      </w:r>
    </w:p>
  </w:footnote>
  <w:footnote w:type="continuationSeparator" w:id="0">
    <w:p w:rsidR="00C52A4D" w:rsidRDefault="00C52A4D" w:rsidP="001B1C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18579549"/>
      <w:docPartObj>
        <w:docPartGallery w:val="Page Numbers (Top of Page)"/>
        <w:docPartUnique/>
      </w:docPartObj>
    </w:sdtPr>
    <w:sdtContent>
      <w:p w:rsidR="001B1CAD" w:rsidRDefault="001B1CA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1B1CAD" w:rsidRDefault="001B1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66"/>
    <w:rsid w:val="000D6A6D"/>
    <w:rsid w:val="001B1CAD"/>
    <w:rsid w:val="001B31BD"/>
    <w:rsid w:val="00290D66"/>
    <w:rsid w:val="0056471E"/>
    <w:rsid w:val="00BC2C69"/>
    <w:rsid w:val="00C52A4D"/>
    <w:rsid w:val="00D716E1"/>
    <w:rsid w:val="00DC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E3EA6"/>
  <w15:chartTrackingRefBased/>
  <w15:docId w15:val="{51E519E6-6193-4594-9A92-B2195F9D8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CAD"/>
  </w:style>
  <w:style w:type="paragraph" w:styleId="a5">
    <w:name w:val="footer"/>
    <w:basedOn w:val="a"/>
    <w:link w:val="a6"/>
    <w:uiPriority w:val="99"/>
    <w:unhideWhenUsed/>
    <w:rsid w:val="001B1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7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2025-05-29T08:26:00Z</dcterms:created>
  <dcterms:modified xsi:type="dcterms:W3CDTF">2025-05-29T09:12:00Z</dcterms:modified>
</cp:coreProperties>
</file>