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4E" w:rsidRDefault="00476A4E" w:rsidP="00476A4E">
      <w:pPr>
        <w:jc w:val="right"/>
      </w:pPr>
      <w:r>
        <w:t>УТВЕРЖДАЮ</w:t>
      </w:r>
    </w:p>
    <w:p w:rsidR="00476A4E" w:rsidRDefault="00476A4E" w:rsidP="00476A4E">
      <w:pPr>
        <w:jc w:val="right"/>
      </w:pPr>
      <w:r>
        <w:t xml:space="preserve">Генеральный директор </w:t>
      </w:r>
    </w:p>
    <w:p w:rsidR="00476A4E" w:rsidRDefault="00476A4E" w:rsidP="00476A4E">
      <w:pPr>
        <w:jc w:val="right"/>
      </w:pPr>
      <w:r>
        <w:t>ООО «Учебно-курсовой комбинат»</w:t>
      </w:r>
    </w:p>
    <w:p w:rsidR="00476A4E" w:rsidRDefault="00476A4E" w:rsidP="00476A4E">
      <w:pPr>
        <w:jc w:val="right"/>
      </w:pPr>
      <w:r>
        <w:t>_______________Л.А. Соколова</w:t>
      </w:r>
    </w:p>
    <w:p w:rsidR="00476A4E" w:rsidRDefault="00476A4E" w:rsidP="00476A4E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647E73" w:rsidRPr="00476A4E" w:rsidRDefault="00647E73" w:rsidP="00567BC5">
      <w:pPr>
        <w:jc w:val="center"/>
        <w:rPr>
          <w:sz w:val="28"/>
          <w:szCs w:val="28"/>
        </w:rPr>
      </w:pPr>
      <w:proofErr w:type="gramStart"/>
      <w:r w:rsidRPr="00476A4E">
        <w:rPr>
          <w:sz w:val="28"/>
          <w:szCs w:val="28"/>
        </w:rPr>
        <w:t>для  профессиональной</w:t>
      </w:r>
      <w:proofErr w:type="gramEnd"/>
      <w:r w:rsidRPr="00476A4E">
        <w:rPr>
          <w:sz w:val="28"/>
          <w:szCs w:val="28"/>
        </w:rPr>
        <w:t xml:space="preserve">  подготовки  рабочих  по  профессии </w:t>
      </w:r>
    </w:p>
    <w:p w:rsidR="003102F2" w:rsidRDefault="00647E73" w:rsidP="00567BC5">
      <w:pPr>
        <w:jc w:val="center"/>
      </w:pPr>
      <w:r w:rsidRPr="00476A4E">
        <w:rPr>
          <w:sz w:val="28"/>
          <w:szCs w:val="28"/>
        </w:rPr>
        <w:t>«</w:t>
      </w:r>
      <w:r w:rsidR="00BE398A" w:rsidRPr="00476A4E">
        <w:rPr>
          <w:sz w:val="28"/>
          <w:szCs w:val="28"/>
        </w:rPr>
        <w:t>Машинист</w:t>
      </w:r>
      <w:r w:rsidRPr="00476A4E">
        <w:rPr>
          <w:sz w:val="28"/>
          <w:szCs w:val="28"/>
        </w:rPr>
        <w:t xml:space="preserve"> (</w:t>
      </w:r>
      <w:r w:rsidR="00BE398A" w:rsidRPr="00476A4E">
        <w:rPr>
          <w:sz w:val="28"/>
          <w:szCs w:val="28"/>
        </w:rPr>
        <w:t>оператор</w:t>
      </w:r>
      <w:r w:rsidRPr="00476A4E">
        <w:rPr>
          <w:sz w:val="28"/>
          <w:szCs w:val="28"/>
        </w:rPr>
        <w:t>) крана-</w:t>
      </w:r>
      <w:proofErr w:type="gramStart"/>
      <w:r w:rsidRPr="00476A4E">
        <w:rPr>
          <w:sz w:val="28"/>
          <w:szCs w:val="28"/>
        </w:rPr>
        <w:t xml:space="preserve">манипулятора» </w:t>
      </w:r>
      <w:bookmarkStart w:id="0" w:name="_GoBack"/>
      <w:bookmarkEnd w:id="0"/>
      <w:r w:rsidRPr="00476A4E">
        <w:rPr>
          <w:sz w:val="28"/>
          <w:szCs w:val="28"/>
        </w:rPr>
        <w:t xml:space="preserve">  </w:t>
      </w:r>
      <w:proofErr w:type="gramEnd"/>
      <w:r w:rsidRPr="00476A4E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t xml:space="preserve">(8 чел.)                                                                         </w:t>
      </w:r>
    </w:p>
    <w:p w:rsidR="003102F2" w:rsidRDefault="003102F2" w:rsidP="00567BC5">
      <w:pPr>
        <w:jc w:val="center"/>
      </w:pPr>
      <w:r>
        <w:t xml:space="preserve">                                                                                                                       Срок обучения 1 месяц</w:t>
      </w:r>
    </w:p>
    <w:p w:rsidR="00647E73" w:rsidRDefault="00647E73" w:rsidP="00567BC5">
      <w:pPr>
        <w:jc w:val="center"/>
      </w:pPr>
    </w:p>
    <w:p w:rsidR="00647E73" w:rsidRDefault="00647E73" w:rsidP="00567B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647E73" w:rsidTr="00280200">
        <w:tc>
          <w:tcPr>
            <w:tcW w:w="648" w:type="dxa"/>
          </w:tcPr>
          <w:p w:rsidR="00647E73" w:rsidRDefault="00647E73" w:rsidP="00280200">
            <w:r>
              <w:t>№ п/п</w:t>
            </w:r>
          </w:p>
        </w:tc>
        <w:tc>
          <w:tcPr>
            <w:tcW w:w="7740" w:type="dxa"/>
          </w:tcPr>
          <w:p w:rsidR="00647E73" w:rsidRDefault="00647E73" w:rsidP="00280200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647E73" w:rsidRDefault="00647E73" w:rsidP="00280200">
            <w:pPr>
              <w:jc w:val="center"/>
            </w:pPr>
            <w:r>
              <w:t>Количество часов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>
            <w:r>
              <w:t xml:space="preserve"> 1 </w:t>
            </w:r>
          </w:p>
        </w:tc>
        <w:tc>
          <w:tcPr>
            <w:tcW w:w="7740" w:type="dxa"/>
          </w:tcPr>
          <w:p w:rsidR="00647E73" w:rsidRDefault="00647E73" w:rsidP="00280200">
            <w:r>
              <w:t xml:space="preserve"> Техника безопасности, производственная санитария, правила пожарной безопасности и охраны окружающей среды </w:t>
            </w:r>
          </w:p>
        </w:tc>
        <w:tc>
          <w:tcPr>
            <w:tcW w:w="1466" w:type="dxa"/>
          </w:tcPr>
          <w:p w:rsidR="00647E73" w:rsidRDefault="00647E73" w:rsidP="00280200">
            <w:pPr>
              <w:jc w:val="center"/>
            </w:pPr>
            <w:r>
              <w:t>4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>
            <w:r>
              <w:t>2</w:t>
            </w:r>
          </w:p>
        </w:tc>
        <w:tc>
          <w:tcPr>
            <w:tcW w:w="7740" w:type="dxa"/>
          </w:tcPr>
          <w:p w:rsidR="00647E73" w:rsidRDefault="00647E73" w:rsidP="00280200">
            <w:r>
              <w:t xml:space="preserve">Устройство кранов-манипуляторов </w:t>
            </w:r>
          </w:p>
        </w:tc>
        <w:tc>
          <w:tcPr>
            <w:tcW w:w="1466" w:type="dxa"/>
          </w:tcPr>
          <w:p w:rsidR="00647E73" w:rsidRDefault="00647E73" w:rsidP="00280200">
            <w:pPr>
              <w:jc w:val="center"/>
            </w:pPr>
            <w:r>
              <w:t>20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>
            <w:r>
              <w:t>3</w:t>
            </w:r>
          </w:p>
        </w:tc>
        <w:tc>
          <w:tcPr>
            <w:tcW w:w="7740" w:type="dxa"/>
          </w:tcPr>
          <w:p w:rsidR="00647E73" w:rsidRDefault="00647E73" w:rsidP="00280200">
            <w:r>
              <w:t>Эксплуатация и техническое обслуживание кранов-манипуляторов</w:t>
            </w:r>
          </w:p>
        </w:tc>
        <w:tc>
          <w:tcPr>
            <w:tcW w:w="1466" w:type="dxa"/>
          </w:tcPr>
          <w:p w:rsidR="00647E73" w:rsidRDefault="00647E73" w:rsidP="00280200">
            <w:pPr>
              <w:jc w:val="center"/>
            </w:pPr>
            <w:r>
              <w:t>16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/>
        </w:tc>
        <w:tc>
          <w:tcPr>
            <w:tcW w:w="7740" w:type="dxa"/>
          </w:tcPr>
          <w:p w:rsidR="00647E73" w:rsidRDefault="00647E73" w:rsidP="00280200">
            <w:r>
              <w:t>Экзамен</w:t>
            </w:r>
          </w:p>
        </w:tc>
        <w:tc>
          <w:tcPr>
            <w:tcW w:w="1466" w:type="dxa"/>
          </w:tcPr>
          <w:p w:rsidR="00647E73" w:rsidRDefault="00647E73" w:rsidP="00280200">
            <w:pPr>
              <w:jc w:val="center"/>
            </w:pPr>
            <w:r>
              <w:t xml:space="preserve"> 2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/>
        </w:tc>
        <w:tc>
          <w:tcPr>
            <w:tcW w:w="7740" w:type="dxa"/>
          </w:tcPr>
          <w:p w:rsidR="00647E73" w:rsidRDefault="00647E73" w:rsidP="00280200">
            <w:r>
              <w:t>Итого теоретического обучения:</w:t>
            </w:r>
          </w:p>
        </w:tc>
        <w:tc>
          <w:tcPr>
            <w:tcW w:w="1466" w:type="dxa"/>
          </w:tcPr>
          <w:p w:rsidR="00647E73" w:rsidRDefault="00647E73" w:rsidP="00280200">
            <w:r>
              <w:t xml:space="preserve">         40</w:t>
            </w:r>
          </w:p>
        </w:tc>
      </w:tr>
      <w:tr w:rsidR="00647E73" w:rsidTr="00280200">
        <w:trPr>
          <w:trHeight w:val="356"/>
        </w:trPr>
        <w:tc>
          <w:tcPr>
            <w:tcW w:w="648" w:type="dxa"/>
          </w:tcPr>
          <w:p w:rsidR="00647E73" w:rsidRDefault="00647E73" w:rsidP="00280200">
            <w:r>
              <w:t xml:space="preserve">     </w:t>
            </w:r>
          </w:p>
        </w:tc>
        <w:tc>
          <w:tcPr>
            <w:tcW w:w="7740" w:type="dxa"/>
          </w:tcPr>
          <w:p w:rsidR="00647E73" w:rsidRDefault="00647E73" w:rsidP="00280200">
            <w:r>
              <w:t xml:space="preserve">Производственное обучение     </w:t>
            </w:r>
          </w:p>
        </w:tc>
        <w:tc>
          <w:tcPr>
            <w:tcW w:w="1466" w:type="dxa"/>
          </w:tcPr>
          <w:p w:rsidR="00647E73" w:rsidRDefault="00647E73" w:rsidP="00C64FD9">
            <w:r>
              <w:t xml:space="preserve">         </w:t>
            </w:r>
            <w:r w:rsidR="00C64FD9">
              <w:t>80</w:t>
            </w:r>
          </w:p>
        </w:tc>
      </w:tr>
      <w:tr w:rsidR="00647E73" w:rsidTr="00280200">
        <w:tc>
          <w:tcPr>
            <w:tcW w:w="648" w:type="dxa"/>
          </w:tcPr>
          <w:p w:rsidR="00647E73" w:rsidRDefault="00647E73" w:rsidP="00280200"/>
        </w:tc>
        <w:tc>
          <w:tcPr>
            <w:tcW w:w="7740" w:type="dxa"/>
          </w:tcPr>
          <w:p w:rsidR="00647E73" w:rsidRDefault="00647E73" w:rsidP="00280200">
            <w:r>
              <w:t xml:space="preserve">                                                                       ИТОГО:</w:t>
            </w:r>
          </w:p>
        </w:tc>
        <w:tc>
          <w:tcPr>
            <w:tcW w:w="1466" w:type="dxa"/>
          </w:tcPr>
          <w:p w:rsidR="00647E73" w:rsidRDefault="00647E73" w:rsidP="00C64FD9">
            <w:r>
              <w:t xml:space="preserve">       1</w:t>
            </w:r>
            <w:r w:rsidR="00C64FD9">
              <w:t>2</w:t>
            </w:r>
            <w:r>
              <w:t>0</w:t>
            </w:r>
          </w:p>
        </w:tc>
      </w:tr>
    </w:tbl>
    <w:p w:rsidR="00647E73" w:rsidRDefault="00647E73" w:rsidP="00567BC5">
      <w:pPr>
        <w:jc w:val="center"/>
      </w:pPr>
    </w:p>
    <w:p w:rsidR="003102F2" w:rsidRDefault="003102F2" w:rsidP="00567BC5">
      <w:pPr>
        <w:jc w:val="center"/>
      </w:pPr>
    </w:p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476A4E">
        <w:t>Т.А. Глущенко</w:t>
      </w:r>
    </w:p>
    <w:p w:rsidR="003102F2" w:rsidRDefault="003102F2" w:rsidP="00846F6F">
      <w:pPr>
        <w:jc w:val="center"/>
      </w:pPr>
    </w:p>
    <w:p w:rsidR="003102F2" w:rsidRDefault="003102F2" w:rsidP="00846F6F">
      <w:pPr>
        <w:jc w:val="center"/>
      </w:pPr>
    </w:p>
    <w:p w:rsidR="003102F2" w:rsidRDefault="003102F2" w:rsidP="00846F6F">
      <w:pPr>
        <w:jc w:val="center"/>
      </w:pPr>
    </w:p>
    <w:p w:rsidR="003102F2" w:rsidRPr="00936E12" w:rsidRDefault="003102F2" w:rsidP="003102F2">
      <w:r w:rsidRPr="00936E12">
        <w:t>Протокол методической комиссии</w:t>
      </w:r>
    </w:p>
    <w:p w:rsidR="003102F2" w:rsidRPr="00936E12" w:rsidRDefault="003102F2" w:rsidP="003102F2">
      <w:r w:rsidRPr="00936E12">
        <w:t xml:space="preserve">№ </w:t>
      </w:r>
      <w:r w:rsidR="00476A4E">
        <w:t>2</w:t>
      </w:r>
      <w:r w:rsidRPr="00936E12">
        <w:t xml:space="preserve"> от 1</w:t>
      </w:r>
      <w:r w:rsidR="00476A4E">
        <w:t>0</w:t>
      </w:r>
      <w:r w:rsidRPr="00936E12">
        <w:t>.0</w:t>
      </w:r>
      <w:r w:rsidR="00476A4E">
        <w:t>7</w:t>
      </w:r>
      <w:r>
        <w:t>.20</w:t>
      </w:r>
      <w:r w:rsidR="00BE398A">
        <w:t>2</w:t>
      </w:r>
      <w:r w:rsidR="00476A4E">
        <w:t>5</w:t>
      </w:r>
      <w:r w:rsidRPr="00936E12">
        <w:t xml:space="preserve"> г.</w:t>
      </w:r>
    </w:p>
    <w:p w:rsidR="00846F6F" w:rsidRDefault="00846F6F"/>
    <w:sectPr w:rsidR="00846F6F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72867"/>
    <w:rsid w:val="000825F4"/>
    <w:rsid w:val="0009448E"/>
    <w:rsid w:val="001143F6"/>
    <w:rsid w:val="00171920"/>
    <w:rsid w:val="002A5B77"/>
    <w:rsid w:val="002A7182"/>
    <w:rsid w:val="002D2B7F"/>
    <w:rsid w:val="003102F2"/>
    <w:rsid w:val="00345E0D"/>
    <w:rsid w:val="003E6749"/>
    <w:rsid w:val="003F5385"/>
    <w:rsid w:val="004159A6"/>
    <w:rsid w:val="00423D95"/>
    <w:rsid w:val="00476A4E"/>
    <w:rsid w:val="00495B09"/>
    <w:rsid w:val="004D44A3"/>
    <w:rsid w:val="00532115"/>
    <w:rsid w:val="00561E5C"/>
    <w:rsid w:val="00567BC5"/>
    <w:rsid w:val="00583A7A"/>
    <w:rsid w:val="0060517F"/>
    <w:rsid w:val="00647E73"/>
    <w:rsid w:val="006B5CF4"/>
    <w:rsid w:val="00773356"/>
    <w:rsid w:val="007E2BEE"/>
    <w:rsid w:val="00846F6F"/>
    <w:rsid w:val="008D2AD7"/>
    <w:rsid w:val="009178D2"/>
    <w:rsid w:val="00953EAF"/>
    <w:rsid w:val="00A443BC"/>
    <w:rsid w:val="00AC6B43"/>
    <w:rsid w:val="00B3563D"/>
    <w:rsid w:val="00B96E4A"/>
    <w:rsid w:val="00BE398A"/>
    <w:rsid w:val="00BF1CDB"/>
    <w:rsid w:val="00C64FD9"/>
    <w:rsid w:val="00CD01DE"/>
    <w:rsid w:val="00CF5514"/>
    <w:rsid w:val="00D875F6"/>
    <w:rsid w:val="00E43A3F"/>
    <w:rsid w:val="00EE6090"/>
    <w:rsid w:val="00F5450D"/>
    <w:rsid w:val="00F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34974"/>
  <w15:docId w15:val="{64F3158D-296D-4D2F-AC14-BA1A19E5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2019-11-15T12:38:00Z</cp:lastPrinted>
  <dcterms:created xsi:type="dcterms:W3CDTF">2025-07-09T11:37:00Z</dcterms:created>
  <dcterms:modified xsi:type="dcterms:W3CDTF">2025-07-09T11:37:00Z</dcterms:modified>
</cp:coreProperties>
</file>